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9E" w:rsidRPr="004163C1" w:rsidRDefault="004163C1">
      <w:pPr>
        <w:rPr>
          <w:rFonts w:cs="Aparajita"/>
          <w:sz w:val="24"/>
          <w:szCs w:val="24"/>
        </w:rPr>
      </w:pPr>
      <w:r>
        <w:rPr>
          <w:rFonts w:ascii="Aparajita" w:hAnsi="Aparajita" w:cs="Aparajita"/>
        </w:rPr>
        <w:tab/>
      </w:r>
      <w:r>
        <w:rPr>
          <w:rFonts w:ascii="Aparajita" w:hAnsi="Aparajita" w:cs="Aparajita"/>
        </w:rPr>
        <w:tab/>
      </w:r>
      <w:r>
        <w:rPr>
          <w:rFonts w:ascii="Aparajita" w:hAnsi="Aparajita" w:cs="Aparajita"/>
        </w:rPr>
        <w:tab/>
      </w:r>
      <w:r>
        <w:rPr>
          <w:rFonts w:ascii="Aparajita" w:hAnsi="Aparajita" w:cs="Aparajita"/>
        </w:rPr>
        <w:tab/>
      </w:r>
      <w:r>
        <w:rPr>
          <w:rFonts w:ascii="Aparajita" w:hAnsi="Aparajita" w:cs="Aparajita"/>
        </w:rPr>
        <w:tab/>
      </w:r>
      <w:r>
        <w:rPr>
          <w:rFonts w:ascii="Aparajita" w:hAnsi="Aparajita" w:cs="Aparajita"/>
        </w:rPr>
        <w:tab/>
      </w:r>
      <w:r>
        <w:rPr>
          <w:rFonts w:ascii="Aparajita" w:hAnsi="Aparajita" w:cs="Aparajita"/>
        </w:rPr>
        <w:tab/>
      </w:r>
      <w:r w:rsidRPr="004163C1">
        <w:rPr>
          <w:rFonts w:cs="Aparajita"/>
          <w:sz w:val="24"/>
          <w:szCs w:val="24"/>
        </w:rPr>
        <w:t>Flatt River, 27</w:t>
      </w:r>
      <w:r w:rsidRPr="004163C1">
        <w:rPr>
          <w:rFonts w:cs="Aparajita"/>
          <w:sz w:val="24"/>
          <w:szCs w:val="24"/>
          <w:vertAlign w:val="superscript"/>
        </w:rPr>
        <w:t>th</w:t>
      </w:r>
      <w:r w:rsidRPr="004163C1">
        <w:rPr>
          <w:rFonts w:cs="Aparajita"/>
          <w:sz w:val="24"/>
          <w:szCs w:val="24"/>
        </w:rPr>
        <w:t xml:space="preserve"> Oct. 1825</w:t>
      </w:r>
    </w:p>
    <w:p w:rsidR="004163C1" w:rsidRDefault="004163C1">
      <w:pPr>
        <w:rPr>
          <w:rFonts w:cs="Aparajita"/>
          <w:sz w:val="24"/>
          <w:szCs w:val="24"/>
        </w:rPr>
      </w:pPr>
      <w:r w:rsidRPr="004163C1">
        <w:rPr>
          <w:rFonts w:cs="Aparajita"/>
          <w:sz w:val="24"/>
          <w:szCs w:val="24"/>
        </w:rPr>
        <w:t xml:space="preserve">My ever Dearest Harriet, </w:t>
      </w:r>
    </w:p>
    <w:p w:rsidR="004163C1" w:rsidRDefault="004163C1">
      <w:pPr>
        <w:rPr>
          <w:rFonts w:cs="Aparajita"/>
          <w:sz w:val="24"/>
          <w:szCs w:val="24"/>
        </w:rPr>
      </w:pPr>
      <w:r>
        <w:rPr>
          <w:rFonts w:cs="Aparajita"/>
          <w:sz w:val="24"/>
          <w:szCs w:val="24"/>
        </w:rPr>
        <w:t>How can I express the consternation of my heart, or account for the long a cruel silence on your part, of more than two years without hearing from, or of you since John Campbell came out last.  This is the fifteenth letter I have written you since, but I am afraid they never got your length or you would not be so long in writing me.</w:t>
      </w:r>
    </w:p>
    <w:p w:rsidR="004163C1" w:rsidRDefault="004163C1">
      <w:pPr>
        <w:rPr>
          <w:rFonts w:cs="Aparajita"/>
          <w:sz w:val="24"/>
          <w:szCs w:val="24"/>
        </w:rPr>
      </w:pPr>
      <w:r>
        <w:rPr>
          <w:rFonts w:cs="Aparajita"/>
          <w:sz w:val="24"/>
          <w:szCs w:val="24"/>
        </w:rPr>
        <w:t xml:space="preserve">I know you too well, my ever Dearest Harriet, to imagine you capable of any change or caprice towards me, and I hope you know me too well to expect any change on my side to your prejudice while I have sense or life.  The Almighty has been pleased to visit us with a serious loss about this time last year in the death of my dearest and ever to be lamented brother </w:t>
      </w:r>
      <w:proofErr w:type="spellStart"/>
      <w:r>
        <w:rPr>
          <w:rFonts w:cs="Aparajita"/>
          <w:sz w:val="24"/>
          <w:szCs w:val="24"/>
        </w:rPr>
        <w:t>Archy</w:t>
      </w:r>
      <w:proofErr w:type="spellEnd"/>
      <w:r>
        <w:rPr>
          <w:rFonts w:cs="Aparajita"/>
          <w:sz w:val="24"/>
          <w:szCs w:val="24"/>
        </w:rPr>
        <w:t xml:space="preserve">.  I wrote you several times on this lamentable case, but suspecting from </w:t>
      </w:r>
      <w:proofErr w:type="spellStart"/>
      <w:r>
        <w:rPr>
          <w:rFonts w:cs="Aparajita"/>
          <w:sz w:val="24"/>
          <w:szCs w:val="24"/>
        </w:rPr>
        <w:t>your</w:t>
      </w:r>
      <w:proofErr w:type="spellEnd"/>
      <w:r>
        <w:rPr>
          <w:rFonts w:cs="Aparajita"/>
          <w:sz w:val="24"/>
          <w:szCs w:val="24"/>
        </w:rPr>
        <w:t xml:space="preserve"> not writing me, that you have not received any of the letters I wrote you.</w:t>
      </w:r>
    </w:p>
    <w:p w:rsidR="004163C1" w:rsidRDefault="004163C1">
      <w:pPr>
        <w:rPr>
          <w:rFonts w:cs="Aparajita"/>
          <w:sz w:val="24"/>
          <w:szCs w:val="24"/>
        </w:rPr>
      </w:pPr>
      <w:r>
        <w:rPr>
          <w:rFonts w:cs="Aparajita"/>
          <w:sz w:val="24"/>
          <w:szCs w:val="24"/>
        </w:rPr>
        <w:t xml:space="preserve">You, I know, will not take it amiss if I should again dwell on a subject that concerns my family so much, but particularly me.  He, poor fellow, came over last autumn along with on Townsend, a lieutenant, to Pictou, where they cashed a cheque and spent some three weeks with his friends.  But he had met with such bad weather, he determined not to come but in a decked vessel.  There is a packet runs between Pictou and Charlottetown </w:t>
      </w:r>
      <w:r w:rsidR="00A61EE7">
        <w:rPr>
          <w:rFonts w:cs="Aparajita"/>
          <w:sz w:val="24"/>
          <w:szCs w:val="24"/>
        </w:rPr>
        <w:t xml:space="preserve">--- </w:t>
      </w:r>
      <w:r>
        <w:rPr>
          <w:rFonts w:cs="Aparajita"/>
          <w:sz w:val="24"/>
          <w:szCs w:val="24"/>
        </w:rPr>
        <w:t xml:space="preserve">once a week.  This vessel was the </w:t>
      </w:r>
      <w:proofErr w:type="spellStart"/>
      <w:r>
        <w:rPr>
          <w:rFonts w:cs="Aparajita"/>
          <w:sz w:val="24"/>
          <w:szCs w:val="24"/>
        </w:rPr>
        <w:t>packetman’s</w:t>
      </w:r>
      <w:proofErr w:type="spellEnd"/>
      <w:r>
        <w:rPr>
          <w:rFonts w:cs="Aparajita"/>
          <w:sz w:val="24"/>
          <w:szCs w:val="24"/>
        </w:rPr>
        <w:t xml:space="preserve"> own private property, and it did not signify whether he brought the mail in her, or how he brought it providing it came safely </w:t>
      </w:r>
      <w:r w:rsidR="00A61EE7">
        <w:rPr>
          <w:rFonts w:cs="Aparajita"/>
          <w:sz w:val="24"/>
          <w:szCs w:val="24"/>
        </w:rPr>
        <w:t>---</w:t>
      </w:r>
      <w:r>
        <w:rPr>
          <w:rFonts w:cs="Aparajita"/>
          <w:sz w:val="24"/>
          <w:szCs w:val="24"/>
        </w:rPr>
        <w:t xml:space="preserve"> </w:t>
      </w:r>
      <w:r w:rsidR="00F94EE8">
        <w:rPr>
          <w:rFonts w:cs="Aparajita"/>
          <w:sz w:val="24"/>
          <w:szCs w:val="24"/>
        </w:rPr>
        <w:t xml:space="preserve">Townsend took the chance of a boat with the mails and arrived quite safe.  My dearest </w:t>
      </w:r>
      <w:proofErr w:type="spellStart"/>
      <w:r w:rsidR="00F94EE8">
        <w:rPr>
          <w:rFonts w:cs="Aparajita"/>
          <w:sz w:val="24"/>
          <w:szCs w:val="24"/>
        </w:rPr>
        <w:t>dearest</w:t>
      </w:r>
      <w:proofErr w:type="spellEnd"/>
      <w:r w:rsidR="00F94EE8">
        <w:rPr>
          <w:rFonts w:cs="Aparajita"/>
          <w:sz w:val="24"/>
          <w:szCs w:val="24"/>
        </w:rPr>
        <w:t xml:space="preserve"> brother did not think it safe to take passage in the boat with his friend, but thought is more prudent to take the packet, a decked craft.  She was very deeply loaded, so much so that our friends were very much against </w:t>
      </w:r>
      <w:proofErr w:type="spellStart"/>
      <w:r w:rsidR="00F94EE8">
        <w:rPr>
          <w:rFonts w:cs="Aparajita"/>
          <w:sz w:val="24"/>
          <w:szCs w:val="24"/>
        </w:rPr>
        <w:t>Archy’s</w:t>
      </w:r>
      <w:proofErr w:type="spellEnd"/>
      <w:r w:rsidR="00F94EE8">
        <w:rPr>
          <w:rFonts w:cs="Aparajita"/>
          <w:sz w:val="24"/>
          <w:szCs w:val="24"/>
        </w:rPr>
        <w:t xml:space="preserve"> going in her – but his race was run – and go in her he would – they were lost the night of the day they left Pictou, within six miles of Charlottetown (his destination).  I was in church when word came of the loss of the packet, but did not learn who the unfortunate sufferers were.</w:t>
      </w:r>
    </w:p>
    <w:p w:rsidR="00F94EE8" w:rsidRDefault="00F94EE8">
      <w:pPr>
        <w:rPr>
          <w:rFonts w:cs="Aparajita"/>
          <w:sz w:val="24"/>
          <w:szCs w:val="24"/>
        </w:rPr>
      </w:pPr>
      <w:r>
        <w:rPr>
          <w:rFonts w:cs="Aparajita"/>
          <w:sz w:val="24"/>
          <w:szCs w:val="24"/>
        </w:rPr>
        <w:t>My father was from home at the time and I kept this as secret as I possibly could, particularly from my poor mother.  I made some excuse to my Mother that I had some business in Pictou, and Sandy and I started with the boat; and I will allow you to judge of my feelings on my arrival there, to learn that my dearest brother was one of the unfortunate sufferers.  The weather was such that we could not return for ten days – then we started at two o’clock in the morning, and were very nearly lost on the way – but Providence was kind enough to prolong our days a little longer in this dismal world.  My father was at home on our arrival – I shall draw a veil over this melancholy part of my narration; suffice it to say that a heart of marble would melt at the sufferings of this family, particularly my poor dearest Mothers , who was quite inconsolable.</w:t>
      </w:r>
    </w:p>
    <w:p w:rsidR="00F94EE8" w:rsidRDefault="00F94EE8">
      <w:pPr>
        <w:rPr>
          <w:rFonts w:cs="Aparajita"/>
          <w:sz w:val="24"/>
          <w:szCs w:val="24"/>
        </w:rPr>
      </w:pPr>
      <w:r>
        <w:rPr>
          <w:rFonts w:cs="Aparajita"/>
          <w:sz w:val="24"/>
          <w:szCs w:val="24"/>
        </w:rPr>
        <w:t xml:space="preserve">You never saw or heard or a young man so much regretted by all, rich and poor, as he was.  There was no parting between him and our minister (Rev. John MacLennan).  The first time he preached after his loss, he was obliged to stop and sit down three times during the sermon.  He (our minister) is one of the finest men I was ever acquainted with.  The place where the vessel </w:t>
      </w:r>
      <w:r>
        <w:rPr>
          <w:rFonts w:cs="Aparajita"/>
          <w:sz w:val="24"/>
          <w:szCs w:val="24"/>
        </w:rPr>
        <w:lastRenderedPageBreak/>
        <w:t xml:space="preserve">was lost was only four fathoms deep, and only one mile from the nearest shore.  Mr. MacLennan and I went to Charlottetown to see if we could raise her (the packet) I went out with the boat and found her </w:t>
      </w:r>
      <w:r w:rsidR="00DE7F1E">
        <w:rPr>
          <w:rFonts w:cs="Aparajita"/>
          <w:sz w:val="24"/>
          <w:szCs w:val="24"/>
        </w:rPr>
        <w:t>immediately, the top masts were all above water.  It was a fortnight before we could attempt to raise it, the weather being so cold and the ice beginning to make, so that we were obliged to make an attempt, or to drop all thought of it.  So we got two schooners and tried all the means possible, but without the desired effect.  She was so much sunk in the sand that we parted her cables, masts and everything we could get hold of, but we were obliged to desert at last, almost famished with cold, the water freezing about our hands.   We then lost all hope of the only consolation we could then expect of paying the last duty to his beloved remains.</w:t>
      </w:r>
    </w:p>
    <w:p w:rsidR="00287351" w:rsidRDefault="00287351">
      <w:pPr>
        <w:rPr>
          <w:rFonts w:cs="Aparajita"/>
          <w:sz w:val="24"/>
          <w:szCs w:val="24"/>
        </w:rPr>
      </w:pPr>
      <w:r>
        <w:rPr>
          <w:rFonts w:cs="Aparajita"/>
          <w:sz w:val="24"/>
          <w:szCs w:val="24"/>
        </w:rPr>
        <w:t>But Divine Providence, who is able to and willing if we were only to put our trust in him, gave us that satisfaction when we little expected it.  In June, 8 months after, some fishermen picked up a corpse within a hundred yards of the place where the vessel went down.  They brought the body immediately to the city, where a coroner’s inquest being held, it was known to be my ever to be lamented brother.   The body was fully clothed and quite whole, with seaweed apparently grown from the heel of one military boot.  There were several letters on him, two for Mr. McLennan, several for some gentlemen in the city and one for my sister Julia, all legible and all ‘for Favor’ of Lieut. MacDougall, which showed beyond a doubt that it was he.  All the gentlemen he was acquainted with, (including our relatives, Messrs. Johnson, Rankin &amp; Cameron) recognized the remains as soon as they saw it.  There was an express sent us and my father and I went with the boat (accompanied by many of our friends) and brought it down to our churchyard.  His is the second interment in this beautiful one hundred acre cemetery, where we have the satisfaction of seeing his grave every week.</w:t>
      </w:r>
    </w:p>
    <w:p w:rsidR="00287351" w:rsidRDefault="00287351">
      <w:pPr>
        <w:rPr>
          <w:rFonts w:cs="Aparajita"/>
          <w:sz w:val="24"/>
          <w:szCs w:val="24"/>
        </w:rPr>
      </w:pPr>
      <w:r>
        <w:rPr>
          <w:rFonts w:cs="Aparajita"/>
          <w:sz w:val="24"/>
          <w:szCs w:val="24"/>
        </w:rPr>
        <w:t>If he had lived I should have gone home this autumn in order to make you my ever dearest of women mine, if agreeable to you and friends.  They (the friends) give me very little consideration, still I would like their approbation.  How I envy Mr. MacLennan who is going home to marry and bring out his wife.   John Campbell is likewise going home to get married to one of the ---.  He is, I believe doing very well, but no thanks to him, he had nothing to do out --.</w:t>
      </w:r>
    </w:p>
    <w:p w:rsidR="00287351" w:rsidRDefault="00287351">
      <w:pPr>
        <w:rPr>
          <w:rFonts w:cs="Aparajita"/>
          <w:sz w:val="24"/>
          <w:szCs w:val="24"/>
        </w:rPr>
      </w:pPr>
      <w:r>
        <w:rPr>
          <w:rFonts w:cs="Aparajita"/>
          <w:sz w:val="24"/>
          <w:szCs w:val="24"/>
        </w:rPr>
        <w:t>My dearest brother’s</w:t>
      </w:r>
      <w:r w:rsidR="00A61EE7">
        <w:rPr>
          <w:rFonts w:cs="Aparajita"/>
          <w:sz w:val="24"/>
          <w:szCs w:val="24"/>
        </w:rPr>
        <w:t xml:space="preserve"> death brought us a good deal of expense.  He left a good many debts behind him, which was a sacred duty to pay.  These reverses have drained my purse, and you know, my ever dearest Harriet, it is not a light purse I would need, to cross the Atlantic.  But please God you will see me next spring, and then I hope my Harriet will give herself to the arms of one – the most faithful and truest lover that ever breathed.  I hope my dearest Jane is well and married, and I also hope your dear Mother is well.  I understand --- is married to Miss Cameron.  You will be surprised to hear that Colin is married to a Miramichi</w:t>
      </w:r>
      <w:bookmarkStart w:id="0" w:name="_GoBack"/>
      <w:bookmarkEnd w:id="0"/>
      <w:r w:rsidR="00A61EE7">
        <w:rPr>
          <w:rFonts w:cs="Aparajita"/>
          <w:sz w:val="24"/>
          <w:szCs w:val="24"/>
        </w:rPr>
        <w:t xml:space="preserve"> lady, they are visiting us at present.  A very fine girl, but no great beauty.  I heard there was a letter in --- for me and my Father being there now, I hope he will fall in with it, and that it is from you.  John Campbell will give you this.  We are all, thank God, well, my dear Mother says she would die </w:t>
      </w:r>
      <w:r w:rsidR="00A61EE7">
        <w:rPr>
          <w:rFonts w:cs="Aparajita"/>
          <w:sz w:val="24"/>
          <w:szCs w:val="24"/>
        </w:rPr>
        <w:lastRenderedPageBreak/>
        <w:t>contented if she saw you and me married.  I trust in God we shall be soon.  God bless you my ever Dearest Harriet, and believe me to be</w:t>
      </w:r>
    </w:p>
    <w:p w:rsidR="00A61EE7" w:rsidRDefault="00A61EE7">
      <w:pPr>
        <w:rPr>
          <w:rFonts w:cs="Aparajita"/>
          <w:sz w:val="24"/>
          <w:szCs w:val="24"/>
        </w:rPr>
      </w:pPr>
      <w:r>
        <w:rPr>
          <w:rFonts w:cs="Aparajita"/>
          <w:sz w:val="24"/>
          <w:szCs w:val="24"/>
        </w:rPr>
        <w:tab/>
      </w:r>
      <w:r>
        <w:rPr>
          <w:rFonts w:cs="Aparajita"/>
          <w:sz w:val="24"/>
          <w:szCs w:val="24"/>
        </w:rPr>
        <w:tab/>
      </w:r>
      <w:r>
        <w:rPr>
          <w:rFonts w:cs="Aparajita"/>
          <w:sz w:val="24"/>
          <w:szCs w:val="24"/>
        </w:rPr>
        <w:tab/>
      </w:r>
      <w:r>
        <w:rPr>
          <w:rFonts w:cs="Aparajita"/>
          <w:sz w:val="24"/>
          <w:szCs w:val="24"/>
        </w:rPr>
        <w:tab/>
      </w:r>
      <w:r>
        <w:rPr>
          <w:rFonts w:cs="Aparajita"/>
          <w:sz w:val="24"/>
          <w:szCs w:val="24"/>
        </w:rPr>
        <w:tab/>
        <w:t>Your devoted and faithful lover till death</w:t>
      </w:r>
    </w:p>
    <w:p w:rsidR="00A61EE7" w:rsidRDefault="00A61EE7">
      <w:pPr>
        <w:rPr>
          <w:rFonts w:cs="Aparajita"/>
          <w:sz w:val="24"/>
          <w:szCs w:val="24"/>
        </w:rPr>
      </w:pPr>
      <w:r>
        <w:rPr>
          <w:rFonts w:cs="Aparajita"/>
          <w:sz w:val="24"/>
          <w:szCs w:val="24"/>
        </w:rPr>
        <w:tab/>
      </w:r>
      <w:r>
        <w:rPr>
          <w:rFonts w:cs="Aparajita"/>
          <w:sz w:val="24"/>
          <w:szCs w:val="24"/>
        </w:rPr>
        <w:tab/>
      </w:r>
      <w:r>
        <w:rPr>
          <w:rFonts w:cs="Aparajita"/>
          <w:sz w:val="24"/>
          <w:szCs w:val="24"/>
        </w:rPr>
        <w:tab/>
      </w:r>
      <w:r>
        <w:rPr>
          <w:rFonts w:cs="Aparajita"/>
          <w:sz w:val="24"/>
          <w:szCs w:val="24"/>
        </w:rPr>
        <w:tab/>
      </w:r>
      <w:r>
        <w:rPr>
          <w:rFonts w:cs="Aparajita"/>
          <w:sz w:val="24"/>
          <w:szCs w:val="24"/>
        </w:rPr>
        <w:tab/>
      </w:r>
      <w:r>
        <w:rPr>
          <w:rFonts w:cs="Aparajita"/>
          <w:sz w:val="24"/>
          <w:szCs w:val="24"/>
        </w:rPr>
        <w:tab/>
        <w:t>Allan MacDougall</w:t>
      </w:r>
    </w:p>
    <w:p w:rsidR="00A61EE7" w:rsidRDefault="00A61EE7">
      <w:pPr>
        <w:rPr>
          <w:rFonts w:cs="Aparajita"/>
          <w:sz w:val="24"/>
          <w:szCs w:val="24"/>
        </w:rPr>
      </w:pPr>
      <w:r>
        <w:rPr>
          <w:rFonts w:cs="Aparajita"/>
          <w:sz w:val="24"/>
          <w:szCs w:val="24"/>
        </w:rPr>
        <w:t>You will direct – Allan MacDougall, Flatt River, Prince Edward Island, BNA</w:t>
      </w:r>
    </w:p>
    <w:p w:rsidR="00A61EE7" w:rsidRDefault="00A61EE7">
      <w:pPr>
        <w:rPr>
          <w:rFonts w:cs="Aparajita"/>
          <w:sz w:val="24"/>
          <w:szCs w:val="24"/>
        </w:rPr>
      </w:pPr>
      <w:r>
        <w:rPr>
          <w:rFonts w:cs="Aparajita"/>
          <w:sz w:val="24"/>
          <w:szCs w:val="24"/>
        </w:rPr>
        <w:tab/>
      </w:r>
      <w:r>
        <w:rPr>
          <w:rFonts w:cs="Aparajita"/>
          <w:sz w:val="24"/>
          <w:szCs w:val="24"/>
        </w:rPr>
        <w:tab/>
        <w:t>Yours and yours only till death,</w:t>
      </w:r>
    </w:p>
    <w:p w:rsidR="00A61EE7" w:rsidRPr="004163C1" w:rsidRDefault="00A61EE7">
      <w:pPr>
        <w:rPr>
          <w:rFonts w:cs="Aparajita"/>
          <w:sz w:val="24"/>
          <w:szCs w:val="24"/>
        </w:rPr>
      </w:pPr>
      <w:r>
        <w:rPr>
          <w:rFonts w:cs="Aparajita"/>
          <w:sz w:val="24"/>
          <w:szCs w:val="24"/>
        </w:rPr>
        <w:tab/>
      </w:r>
      <w:r>
        <w:rPr>
          <w:rFonts w:cs="Aparajita"/>
          <w:sz w:val="24"/>
          <w:szCs w:val="24"/>
        </w:rPr>
        <w:tab/>
      </w:r>
      <w:r>
        <w:rPr>
          <w:rFonts w:cs="Aparajita"/>
          <w:sz w:val="24"/>
          <w:szCs w:val="24"/>
        </w:rPr>
        <w:tab/>
      </w:r>
      <w:r>
        <w:rPr>
          <w:rFonts w:cs="Aparajita"/>
          <w:sz w:val="24"/>
          <w:szCs w:val="24"/>
        </w:rPr>
        <w:tab/>
      </w:r>
      <w:r>
        <w:rPr>
          <w:rFonts w:cs="Aparajita"/>
          <w:sz w:val="24"/>
          <w:szCs w:val="24"/>
        </w:rPr>
        <w:tab/>
      </w:r>
      <w:r>
        <w:rPr>
          <w:rFonts w:cs="Aparajita"/>
          <w:sz w:val="24"/>
          <w:szCs w:val="24"/>
        </w:rPr>
        <w:tab/>
        <w:t>A.M.</w:t>
      </w:r>
    </w:p>
    <w:p w:rsidR="004163C1" w:rsidRPr="004163C1" w:rsidRDefault="004163C1">
      <w:pPr>
        <w:rPr>
          <w:rFonts w:cs="Aparajita"/>
          <w:sz w:val="24"/>
          <w:szCs w:val="24"/>
        </w:rPr>
      </w:pPr>
    </w:p>
    <w:sectPr w:rsidR="004163C1" w:rsidRPr="0041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C1"/>
    <w:rsid w:val="000F079E"/>
    <w:rsid w:val="00287351"/>
    <w:rsid w:val="004163C1"/>
    <w:rsid w:val="00A61EE7"/>
    <w:rsid w:val="00DE7F1E"/>
    <w:rsid w:val="00F94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003AC-BD7D-4781-BA7F-3258AD3F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1</cp:revision>
  <dcterms:created xsi:type="dcterms:W3CDTF">2016-02-22T19:25:00Z</dcterms:created>
  <dcterms:modified xsi:type="dcterms:W3CDTF">2016-02-22T20:23:00Z</dcterms:modified>
</cp:coreProperties>
</file>