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7A7EC1">
        <w:rPr>
          <w:b/>
        </w:rPr>
        <w:t>Blanchard Road Cemetery (PB 02</w:t>
      </w:r>
      <w:r>
        <w:rPr>
          <w:b/>
        </w:rPr>
        <w:t>)</w:t>
      </w:r>
    </w:p>
    <w:tbl>
      <w:tblPr>
        <w:tblW w:w="23360" w:type="dxa"/>
        <w:tblLook w:val="04A0" w:firstRow="1" w:lastRow="0" w:firstColumn="1" w:lastColumn="0" w:noHBand="0" w:noVBand="1"/>
      </w:tblPr>
      <w:tblGrid>
        <w:gridCol w:w="2220"/>
        <w:gridCol w:w="3520"/>
        <w:gridCol w:w="2680"/>
        <w:gridCol w:w="1920"/>
        <w:gridCol w:w="825"/>
        <w:gridCol w:w="557"/>
        <w:gridCol w:w="1400"/>
        <w:gridCol w:w="10440"/>
      </w:tblGrid>
      <w:tr w:rsidR="007A7EC1" w:rsidRPr="007A7EC1" w:rsidTr="007A7EC1">
        <w:trPr>
          <w:trHeight w:val="315"/>
        </w:trPr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Cummings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McLennan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Densmore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Isaac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Colchester, d. Blanchard 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McDonald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erected by daughter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Archie 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McDonald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Emery,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Sam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Sommerville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McIntosh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Thomas 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McDonald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Ann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5 y, 9m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Edward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d.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Isaac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Densmore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Archie R. Fraser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A. Fraser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Fraser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John K.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d. Sunny Brae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drowned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C. Janette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Cummings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Daniel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Served in Rough Riders Spanish American War, USA and as Sgt. With the 2nd Imperial Light Horse in Boor War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Stewart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25 y, 9m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Sommerville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Emery Fraser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Evelyn May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Blanchard Rd.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A7EC1" w:rsidRPr="007A7EC1" w:rsidTr="007A7EC1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Ross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C1" w:rsidRPr="007A7EC1" w:rsidRDefault="007A7EC1" w:rsidP="007A7E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A7EC1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00266" w:rsidRDefault="00600266" w:rsidP="00600266">
      <w:pPr>
        <w:spacing w:line="360" w:lineRule="auto"/>
      </w:pPr>
      <w:bookmarkStart w:id="0" w:name="_GoBack"/>
      <w:bookmarkEnd w:id="0"/>
    </w:p>
    <w:sectPr w:rsidR="00600266" w:rsidSect="007A7EC1">
      <w:pgSz w:w="23814" w:h="12242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7A7EC1"/>
    <w:rsid w:val="00840A6B"/>
    <w:rsid w:val="009819EE"/>
    <w:rsid w:val="00AB6124"/>
    <w:rsid w:val="00B204E1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2015-07-30T19:15:00Z</dcterms:created>
  <dcterms:modified xsi:type="dcterms:W3CDTF">2015-07-30T19:23:00Z</dcterms:modified>
</cp:coreProperties>
</file>